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68C7C" w14:textId="77777777" w:rsidR="001B0EF0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Hillier-Lieberman Textbook, Introduction to Operations Research</w:t>
      </w:r>
    </w:p>
    <w:p w14:paraId="720FB138" w14:textId="77777777" w:rsidR="003E0737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FB5D117" w14:textId="5BBBAC19" w:rsidR="003E0737" w:rsidRPr="003E0737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 w:rsidRPr="003E0737">
        <w:rPr>
          <w:rFonts w:ascii="Courier New" w:hAnsi="Courier New" w:cs="Courier New"/>
          <w:b/>
          <w:bCs/>
        </w:rPr>
        <w:t>Chapter 1</w:t>
      </w:r>
    </w:p>
    <w:p w14:paraId="4F00B4B3" w14:textId="77777777" w:rsidR="003E0737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5A1C149" w14:textId="5A7D6CA4" w:rsid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E0737">
        <w:rPr>
          <w:rFonts w:ascii="Courier New" w:hAnsi="Courier New" w:cs="Courier New"/>
        </w:rPr>
        <w:t>IBM Predictive Analytics Reduces Server Downtime</w:t>
      </w:r>
    </w:p>
    <w:p w14:paraId="3F473D79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980C6B1" w14:textId="20659529" w:rsidR="003E0737" w:rsidRDefault="006D61C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9" w:history="1">
        <w:r w:rsidR="003E0737" w:rsidRPr="007F0A18">
          <w:rPr>
            <w:rStyle w:val="Hyperlink"/>
            <w:rFonts w:ascii="Courier New" w:hAnsi="Courier New" w:cs="Courier New"/>
          </w:rPr>
          <w:t>https://pubsonline.informs.org/stoken/default+domain/HILLIER-12/full/10.1287/inte.2020.1064</w:t>
        </w:r>
      </w:hyperlink>
    </w:p>
    <w:p w14:paraId="36C33261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C533E7A" w14:textId="5F6ED147" w:rsid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E0737">
        <w:rPr>
          <w:rFonts w:ascii="Courier New" w:hAnsi="Courier New" w:cs="Courier New"/>
        </w:rPr>
        <w:t>Intel Realizes $25 Billion by Applying Advanced Analytics from Product Architecture Design Through Supply Chain Planning</w:t>
      </w:r>
    </w:p>
    <w:p w14:paraId="1E2B67C6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4ECE22F" w14:textId="0085001C" w:rsidR="003E0737" w:rsidRDefault="006D61C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0" w:history="1">
        <w:r w:rsidR="003E0737" w:rsidRPr="007F0A18">
          <w:rPr>
            <w:rStyle w:val="Hyperlink"/>
            <w:rFonts w:ascii="Courier New" w:hAnsi="Courier New" w:cs="Courier New"/>
          </w:rPr>
          <w:t>https://pubsonline.informs.org/stoken/default+domain/HILLIER-12/full/10.1287/inte.2020.1067</w:t>
        </w:r>
      </w:hyperlink>
    </w:p>
    <w:p w14:paraId="5A184E2A" w14:textId="77777777" w:rsidR="003E0737" w:rsidRPr="00640D05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AB87345" w14:textId="77777777" w:rsidR="00B6646E" w:rsidRPr="00640D05" w:rsidRDefault="00B6646E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6223A16" w14:textId="5131041B" w:rsidR="00B6646E" w:rsidRPr="0026559E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2</w:t>
      </w:r>
    </w:p>
    <w:p w14:paraId="36D5B59D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Style w:val="Hyperlink"/>
          <w:rFonts w:ascii="Courier New" w:hAnsi="Courier New" w:cs="Courier New"/>
        </w:rPr>
      </w:pPr>
    </w:p>
    <w:p w14:paraId="3FA529F7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End-to-End Predictive Analytics and Optimization in Ingram Micro’s Two-Tier Distribution Business</w:t>
      </w:r>
    </w:p>
    <w:p w14:paraId="3E47D214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45331F0" w14:textId="109FAB04" w:rsidR="001B0EF0" w:rsidRDefault="006D61C7" w:rsidP="001B0EF0">
      <w:pPr>
        <w:autoSpaceDE w:val="0"/>
        <w:autoSpaceDN w:val="0"/>
        <w:adjustRightInd w:val="0"/>
        <w:spacing w:after="0" w:line="240" w:lineRule="auto"/>
        <w:rPr>
          <w:rStyle w:val="Hyperlink"/>
          <w:rFonts w:ascii="Courier New" w:hAnsi="Courier New" w:cs="Courier New"/>
        </w:rPr>
      </w:pPr>
      <w:hyperlink r:id="rId11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https://pubsonline.informs.org/stoken/default+domain/Intro-to-OR-11-12/full/10.1287/inte.2015.0834</w:t>
        </w:r>
      </w:hyperlink>
    </w:p>
    <w:p w14:paraId="58707598" w14:textId="6D5C2A73" w:rsidR="0026559E" w:rsidRDefault="0026559E" w:rsidP="001B0EF0">
      <w:pPr>
        <w:autoSpaceDE w:val="0"/>
        <w:autoSpaceDN w:val="0"/>
        <w:adjustRightInd w:val="0"/>
        <w:spacing w:after="0" w:line="240" w:lineRule="auto"/>
        <w:rPr>
          <w:rStyle w:val="Hyperlink"/>
          <w:rFonts w:ascii="Courier New" w:hAnsi="Courier New" w:cs="Courier New"/>
        </w:rPr>
      </w:pPr>
    </w:p>
    <w:p w14:paraId="2B4FB18F" w14:textId="77777777" w:rsidR="0026559E" w:rsidRPr="00640D05" w:rsidRDefault="0026559E" w:rsidP="002655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A New Era for Crew Recovery at Continental Airlines</w:t>
      </w:r>
    </w:p>
    <w:p w14:paraId="2B5B7459" w14:textId="77777777" w:rsidR="0026559E" w:rsidRPr="00640D05" w:rsidRDefault="0026559E" w:rsidP="002655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E8B330D" w14:textId="77777777" w:rsidR="0026559E" w:rsidRDefault="006D61C7" w:rsidP="0026559E">
      <w:pPr>
        <w:autoSpaceDE w:val="0"/>
        <w:autoSpaceDN w:val="0"/>
        <w:adjustRightInd w:val="0"/>
        <w:spacing w:after="0" w:line="240" w:lineRule="auto"/>
        <w:rPr>
          <w:rStyle w:val="Hyperlink"/>
          <w:rFonts w:ascii="Courier New" w:hAnsi="Courier New" w:cs="Courier New"/>
        </w:rPr>
      </w:pPr>
      <w:hyperlink r:id="rId12" w:history="1">
        <w:r w:rsidR="0026559E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http://pubsonline.informs.org/stoken/default+domain/Hillier-0217/full/10.1287/inte.33.1.5.12720</w:t>
        </w:r>
      </w:hyperlink>
    </w:p>
    <w:p w14:paraId="5A3325EF" w14:textId="77777777" w:rsidR="003E0737" w:rsidRDefault="003E0737" w:rsidP="0026559E">
      <w:pPr>
        <w:autoSpaceDE w:val="0"/>
        <w:autoSpaceDN w:val="0"/>
        <w:adjustRightInd w:val="0"/>
        <w:spacing w:after="0" w:line="240" w:lineRule="auto"/>
        <w:rPr>
          <w:rStyle w:val="Hyperlink"/>
          <w:rFonts w:ascii="Courier New" w:hAnsi="Courier New" w:cs="Courier New"/>
        </w:rPr>
      </w:pPr>
    </w:p>
    <w:p w14:paraId="4FA91B52" w14:textId="2FF2C87C" w:rsid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proofErr w:type="spellStart"/>
      <w:r w:rsidRPr="003E0737">
        <w:rPr>
          <w:rFonts w:ascii="Courier New" w:hAnsi="Courier New" w:cs="Courier New"/>
        </w:rPr>
        <w:t>Vungle</w:t>
      </w:r>
      <w:proofErr w:type="spellEnd"/>
      <w:r w:rsidRPr="003E0737">
        <w:rPr>
          <w:rFonts w:ascii="Courier New" w:hAnsi="Courier New" w:cs="Courier New"/>
        </w:rPr>
        <w:t xml:space="preserve"> Inc. Improves Monetization Using Big Data Analytic</w:t>
      </w:r>
    </w:p>
    <w:p w14:paraId="3ACA78EC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589F15B" w14:textId="1B93067A" w:rsidR="003E0737" w:rsidRDefault="006D61C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3" w:history="1">
        <w:r w:rsidR="003E0737" w:rsidRPr="007F0A18">
          <w:rPr>
            <w:rStyle w:val="Hyperlink"/>
            <w:rFonts w:ascii="Courier New" w:hAnsi="Courier New" w:cs="Courier New"/>
          </w:rPr>
          <w:t>https://pubsonline.informs.org/stoken/default+domain/HILLIER-12/full/10.1287/inte.2017.0903</w:t>
        </w:r>
      </w:hyperlink>
    </w:p>
    <w:p w14:paraId="4F2A6E88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7FCFE5C" w14:textId="25426710" w:rsid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E0737">
        <w:rPr>
          <w:rFonts w:ascii="Courier New" w:hAnsi="Courier New" w:cs="Courier New"/>
        </w:rPr>
        <w:t xml:space="preserve">UN World Food </w:t>
      </w:r>
      <w:proofErr w:type="spellStart"/>
      <w:r w:rsidRPr="003E0737">
        <w:rPr>
          <w:rFonts w:ascii="Courier New" w:hAnsi="Courier New" w:cs="Courier New"/>
        </w:rPr>
        <w:t>Programme</w:t>
      </w:r>
      <w:proofErr w:type="spellEnd"/>
      <w:r w:rsidRPr="003E0737">
        <w:rPr>
          <w:rFonts w:ascii="Courier New" w:hAnsi="Courier New" w:cs="Courier New"/>
        </w:rPr>
        <w:t>: Toward Zero Hunger,</w:t>
      </w:r>
    </w:p>
    <w:p w14:paraId="516E8EE7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57A8F90" w14:textId="22EE88E0" w:rsidR="003E0737" w:rsidRDefault="006D61C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4" w:history="1">
        <w:r w:rsidR="003E0737" w:rsidRPr="007F0A18">
          <w:rPr>
            <w:rStyle w:val="Hyperlink"/>
            <w:rFonts w:ascii="Courier New" w:hAnsi="Courier New" w:cs="Courier New"/>
          </w:rPr>
          <w:t>https://pubsonline.informs.org/stoken/default+domain/HILLIER-12/full/10.1287/inte.2021.1097</w:t>
        </w:r>
      </w:hyperlink>
    </w:p>
    <w:p w14:paraId="03D55CA4" w14:textId="77777777" w:rsidR="0026559E" w:rsidRPr="00640D05" w:rsidRDefault="0026559E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6AFBADF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F810B46" w14:textId="260BA42A" w:rsidR="001B0EF0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3</w:t>
      </w:r>
    </w:p>
    <w:p w14:paraId="27A5B294" w14:textId="1AC0B102" w:rsidR="0026559E" w:rsidRDefault="0026559E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</w:p>
    <w:p w14:paraId="31B11F73" w14:textId="77777777" w:rsidR="0026559E" w:rsidRPr="00640D05" w:rsidRDefault="0026559E" w:rsidP="002655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A Scheduling and Capable-to-Promise Application for Swift &amp; Company</w:t>
      </w:r>
    </w:p>
    <w:p w14:paraId="73104A14" w14:textId="77777777" w:rsidR="0026559E" w:rsidRPr="00640D05" w:rsidRDefault="0026559E" w:rsidP="002655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2F6D029" w14:textId="77777777" w:rsidR="0026559E" w:rsidRPr="00640D05" w:rsidRDefault="006D61C7" w:rsidP="0026559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5" w:history="1">
        <w:r w:rsidR="0026559E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http://pubsonline.informs.org/stoken/default+domain/Hillier-0217/full/10.1287/inte.1050.0184</w:t>
        </w:r>
      </w:hyperlink>
    </w:p>
    <w:p w14:paraId="6D535A03" w14:textId="77777777" w:rsidR="0026559E" w:rsidRPr="00640D05" w:rsidRDefault="0026559E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</w:p>
    <w:p w14:paraId="149A67F4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292C84C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INDEVAL Develops a New Operating and Settlement System Using Operations Research</w:t>
      </w:r>
    </w:p>
    <w:p w14:paraId="541AB81E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0162CB2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6" w:history="1">
        <w:r w:rsidR="00B6646E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http://pubsonline.informs.org/stoken/default+domain/Hillier-0217/full/10.1287/inte.1100.0523</w:t>
        </w:r>
      </w:hyperlink>
    </w:p>
    <w:p w14:paraId="0DBD7252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7D77C78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0CEE8C6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Operations Research Advances Cancer Therapies</w:t>
      </w:r>
    </w:p>
    <w:p w14:paraId="7CC4E452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8780950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7" w:history="1">
        <w:r w:rsidR="00B6646E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http://pubsonline.informs.org/stoken/default+domain/Hillier-0217/full/10.1287/inte.1070.0327</w:t>
        </w:r>
      </w:hyperlink>
    </w:p>
    <w:p w14:paraId="200A0EB7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CE3555A" w14:textId="77777777" w:rsidR="0081079D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Optimizing Chevron’s Refineries</w:t>
      </w:r>
    </w:p>
    <w:p w14:paraId="784E337C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B1A1B6C" w14:textId="77777777" w:rsid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8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https://pubsonline.informs.org/stoken/default+domain/Intro-to-OR-11-12/full/10.1287/inte.2013.0727</w:t>
        </w:r>
      </w:hyperlink>
      <w:r w:rsidR="00640D05" w:rsidRPr="00640D05">
        <w:rPr>
          <w:rFonts w:ascii="Courier New" w:hAnsi="Courier New" w:cs="Courier New"/>
        </w:rPr>
        <w:t xml:space="preserve"> </w:t>
      </w:r>
    </w:p>
    <w:p w14:paraId="7E48BDB6" w14:textId="77777777" w:rsidR="003E0737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400678C" w14:textId="02CD3AAF" w:rsid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E0737">
        <w:rPr>
          <w:rFonts w:ascii="Courier New" w:hAnsi="Courier New" w:cs="Courier New"/>
        </w:rPr>
        <w:t>Automated and Clinically Optimal Treatment Planning for Cancer Radiotherapy</w:t>
      </w:r>
    </w:p>
    <w:p w14:paraId="3C0AAAC3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F0C2266" w14:textId="14D539B5" w:rsidR="003E0737" w:rsidRDefault="006D61C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19" w:history="1">
        <w:r w:rsidR="003E0737" w:rsidRPr="007F0A18">
          <w:rPr>
            <w:rStyle w:val="Hyperlink"/>
            <w:rFonts w:ascii="Courier New" w:hAnsi="Courier New" w:cs="Courier New"/>
          </w:rPr>
          <w:t>https://pubsonline.informs.org/stoken/default+domain/HILLIER-12/full/10.1287/inte.2021.1095</w:t>
        </w:r>
      </w:hyperlink>
    </w:p>
    <w:p w14:paraId="0E6DB1E2" w14:textId="77777777" w:rsidR="003E0737" w:rsidRPr="00640D05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39AF658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AE96E67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4</w:t>
      </w:r>
    </w:p>
    <w:p w14:paraId="783D367D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F6047C7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SLIM: Short Cycle Time and Low Inventory in Manufacturing at Samsung Electronics</w:t>
      </w:r>
    </w:p>
    <w:p w14:paraId="0BAE8C91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2534009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0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http://pubsonline.informs.org/stoken/default+domain/Hillier-0217/full/10.1287/inte.32.1.61.15</w:t>
        </w:r>
      </w:hyperlink>
    </w:p>
    <w:p w14:paraId="0ECC7D4D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163E74B0" w14:textId="77777777" w:rsidR="003E0737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</w:p>
    <w:p w14:paraId="55EFB941" w14:textId="21D8D3B4" w:rsidR="001B0EF0" w:rsidRPr="003E0737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</w:rPr>
      </w:pPr>
      <w:r w:rsidRPr="003E0737">
        <w:rPr>
          <w:rFonts w:ascii="Courier New" w:hAnsi="Courier New" w:cs="Courier New"/>
          <w:b/>
          <w:bCs/>
        </w:rPr>
        <w:t>Chapter 9</w:t>
      </w:r>
    </w:p>
    <w:p w14:paraId="11AD5D2B" w14:textId="77777777" w:rsidR="003E0737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341E36E" w14:textId="42EFD12E" w:rsid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E0737">
        <w:rPr>
          <w:rFonts w:ascii="Courier New" w:hAnsi="Courier New" w:cs="Courier New"/>
        </w:rPr>
        <w:t>Operations Research Helps Reshape Operations Strategy at Standard Register Company</w:t>
      </w:r>
    </w:p>
    <w:p w14:paraId="6C4D788B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1BEDC76" w14:textId="41167AEB" w:rsidR="003E0737" w:rsidRDefault="006D61C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1" w:history="1">
        <w:r w:rsidR="003E0737" w:rsidRPr="007F0A18">
          <w:rPr>
            <w:rStyle w:val="Hyperlink"/>
            <w:rFonts w:ascii="Courier New" w:hAnsi="Courier New" w:cs="Courier New"/>
          </w:rPr>
          <w:t>https://pubsonline.informs.org/stoken/default+domain/HILLIER-12/full/10.1287/inte.1070.0314</w:t>
        </w:r>
      </w:hyperlink>
    </w:p>
    <w:p w14:paraId="68A2DAFC" w14:textId="77777777" w:rsidR="001B0EF0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8E2DA2E" w14:textId="77777777" w:rsidR="003E0737" w:rsidRPr="00640D05" w:rsidRDefault="003E073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AB7F6B9" w14:textId="77777777" w:rsidR="00341F21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10</w:t>
      </w:r>
    </w:p>
    <w:p w14:paraId="0E80F6BE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486A135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Optimizing the Norwegian Natural Gas Production and Transport</w:t>
      </w:r>
    </w:p>
    <w:p w14:paraId="3BE31AFD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128F203F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2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http://pubsonline.informs.org/stoken/default+domain/Hillier-0217/full/10.1287/inte.1080.0414</w:t>
        </w:r>
      </w:hyperlink>
    </w:p>
    <w:p w14:paraId="17D4DD8B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C43CA01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Calibrated Route Finder: Improving the Safety, Environmental Consciousness, and Cost Effectiveness of Truck Routing in Sweden</w:t>
      </w:r>
    </w:p>
    <w:p w14:paraId="2FA95E28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F8DFD8D" w14:textId="77777777" w:rsidR="00640D05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3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https://pubsonline.informs.org/stoken/default+domain/Intro-to-OR-11-12/full/10.1287/inte.2017.0906</w:t>
        </w:r>
      </w:hyperlink>
      <w:r w:rsidR="00640D05" w:rsidRPr="00640D05">
        <w:rPr>
          <w:rFonts w:ascii="Courier New" w:hAnsi="Courier New" w:cs="Courier New"/>
        </w:rPr>
        <w:t xml:space="preserve"> </w:t>
      </w:r>
    </w:p>
    <w:p w14:paraId="5544B59B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7F7DBAB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lastRenderedPageBreak/>
        <w:t>CSX Railway Uses OR to Cash in on Optimized Equipment Distribution</w:t>
      </w:r>
    </w:p>
    <w:p w14:paraId="0AB2F93B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F0FF233" w14:textId="1729C6EA" w:rsid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4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https://pubsonline.informs.org/stoken/default+domain/Intro-to-OR-11-12/full/10.1287/inte.1090.0465</w:t>
        </w:r>
      </w:hyperlink>
      <w:r w:rsidR="00640D05" w:rsidRPr="00640D05">
        <w:rPr>
          <w:rFonts w:ascii="Courier New" w:hAnsi="Courier New" w:cs="Courier New"/>
        </w:rPr>
        <w:t xml:space="preserve"> </w:t>
      </w:r>
    </w:p>
    <w:p w14:paraId="38C0C165" w14:textId="55C816FB" w:rsidR="0026559E" w:rsidRDefault="0026559E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9E7F05F" w14:textId="77777777" w:rsidR="0026559E" w:rsidRDefault="0026559E" w:rsidP="0026559E">
      <w:pPr>
        <w:autoSpaceDE w:val="0"/>
        <w:autoSpaceDN w:val="0"/>
        <w:adjustRightInd w:val="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HP Transforms Product Portfolio Management with Operations Research</w:t>
      </w:r>
    </w:p>
    <w:p w14:paraId="51FD5470" w14:textId="77777777" w:rsidR="0026559E" w:rsidRDefault="006D61C7" w:rsidP="0026559E">
      <w:pPr>
        <w:autoSpaceDE w:val="0"/>
        <w:autoSpaceDN w:val="0"/>
        <w:adjustRightInd w:val="0"/>
        <w:rPr>
          <w:rFonts w:ascii="Courier New" w:hAnsi="Courier New" w:cs="Courier New"/>
        </w:rPr>
      </w:pPr>
      <w:hyperlink r:id="rId25" w:history="1">
        <w:r w:rsidR="0026559E" w:rsidRPr="00692BE9">
          <w:rPr>
            <w:rStyle w:val="Hyperlink"/>
            <w:rFonts w:ascii="Courier New" w:hAnsi="Courier New" w:cs="Courier New"/>
          </w:rPr>
          <w:t>http://pubsonline.informs.org/stoken/default+domain/Hillier-0217/full/10.1287/inte.1090.0476</w:t>
        </w:r>
      </w:hyperlink>
    </w:p>
    <w:p w14:paraId="78268C79" w14:textId="77777777" w:rsidR="0026559E" w:rsidRPr="00640D05" w:rsidRDefault="0026559E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1CB56FB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0D4CDD3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12</w:t>
      </w:r>
    </w:p>
    <w:p w14:paraId="1EE8EE32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906C622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MISO Unlocks Billions in Savings Through the Application of Operations Research for Energy and Ancillary Services Markets</w:t>
      </w:r>
    </w:p>
    <w:p w14:paraId="43EBFB9D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F209A24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6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http://pubsonline.informs.org/stoken/default+domain/Hillier-0217/full/10.1287/inte.1110.0601</w:t>
        </w:r>
      </w:hyperlink>
    </w:p>
    <w:p w14:paraId="30C62455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C6C8EC5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The New Dutch Timetable: The OR Revolution</w:t>
      </w:r>
    </w:p>
    <w:p w14:paraId="2BADF6C1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BE02620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7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http://pubsonline.informs.org/stoken/default+domain/Hillier-0217/full/10.1287/inte.1080.0409</w:t>
        </w:r>
      </w:hyperlink>
    </w:p>
    <w:p w14:paraId="35E999DA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DC00221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A1EA633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Routing Optimization for Waste Management</w:t>
      </w:r>
    </w:p>
    <w:p w14:paraId="74DAAFD1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497D519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8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http://pubsonline.informs.org/stoken/default+domain/Hillier-0217/full/10.1287/inte.1040.0109</w:t>
        </w:r>
      </w:hyperlink>
    </w:p>
    <w:p w14:paraId="4FD6D069" w14:textId="77777777" w:rsidR="00341F21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12DC7D93" w14:textId="3FD77F19" w:rsid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3E0737">
        <w:rPr>
          <w:rFonts w:ascii="Courier New" w:hAnsi="Courier New" w:cs="Courier New"/>
        </w:rPr>
        <w:t>Vattenfall Optimizes Offshore Wind Farm Design</w:t>
      </w:r>
    </w:p>
    <w:p w14:paraId="627D8A3B" w14:textId="77777777" w:rsidR="003E0737" w:rsidRPr="003E0737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5CA7849" w14:textId="5E3C29FB" w:rsidR="003E0737" w:rsidRDefault="006D61C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29" w:history="1">
        <w:r w:rsidR="003E0737" w:rsidRPr="007F0A18">
          <w:rPr>
            <w:rStyle w:val="Hyperlink"/>
            <w:rFonts w:ascii="Courier New" w:hAnsi="Courier New" w:cs="Courier New"/>
          </w:rPr>
          <w:t>https://pubsonline.informs.org/stoken/default+domain/HILLIER-12/full/10.1287/inte.2019.1019</w:t>
        </w:r>
      </w:hyperlink>
    </w:p>
    <w:p w14:paraId="250526D8" w14:textId="77777777" w:rsidR="003E0737" w:rsidRPr="00640D05" w:rsidRDefault="003E0737" w:rsidP="003E07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F062C0D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AD4DBBF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13</w:t>
      </w:r>
    </w:p>
    <w:p w14:paraId="42FEECF4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8D519D1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Managing Global Brand Investments at DHL</w:t>
      </w:r>
    </w:p>
    <w:p w14:paraId="324C4436" w14:textId="77777777" w:rsidR="00002228" w:rsidRPr="00640D05" w:rsidRDefault="00002228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2E1AAED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0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http://pubsonline.informs.org/stoken/default+domain/Hillier-0217/full/10.1287/inte.1100.0533</w:t>
        </w:r>
      </w:hyperlink>
    </w:p>
    <w:p w14:paraId="166721BD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D8608C2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A0ABDAF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 xml:space="preserve">Opti-Money at Bank </w:t>
      </w:r>
      <w:proofErr w:type="spellStart"/>
      <w:r w:rsidRPr="00640D05">
        <w:rPr>
          <w:rFonts w:ascii="Courier New" w:hAnsi="Courier New" w:cs="Courier New"/>
        </w:rPr>
        <w:t>Hapoalim</w:t>
      </w:r>
      <w:proofErr w:type="spellEnd"/>
      <w:r w:rsidRPr="00640D05">
        <w:rPr>
          <w:rFonts w:ascii="Courier New" w:hAnsi="Courier New" w:cs="Courier New"/>
        </w:rPr>
        <w:t>: A Model-Based Investment Decision-Support System for Individual Customers</w:t>
      </w:r>
    </w:p>
    <w:p w14:paraId="391BE028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D73227D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1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http://pubsonline.informs.org/stoken/default+domain/Hillier-0217/full/10.1287/inte.1030.0061</w:t>
        </w:r>
      </w:hyperlink>
    </w:p>
    <w:p w14:paraId="44FF0BF2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77A2A8B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4BED1FC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bookmarkStart w:id="0" w:name="_Hlk25589020"/>
      <w:r w:rsidRPr="00640D05">
        <w:rPr>
          <w:rFonts w:ascii="Courier New" w:hAnsi="Courier New" w:cs="Courier New"/>
          <w:b/>
        </w:rPr>
        <w:t>Chapter 14</w:t>
      </w:r>
    </w:p>
    <w:bookmarkEnd w:id="0"/>
    <w:p w14:paraId="578AB94A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FF338C0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Product Line Design and Scheduling at Intel</w:t>
      </w:r>
    </w:p>
    <w:p w14:paraId="30D51B08" w14:textId="77777777" w:rsidR="00002228" w:rsidRPr="00640D05" w:rsidRDefault="00002228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A7AD05A" w14:textId="77777777" w:rsidR="00341F21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Style w:val="Hyperlink"/>
          <w:rFonts w:ascii="Courier New" w:hAnsi="Courier New" w:cs="Courier New"/>
        </w:rPr>
      </w:pPr>
      <w:hyperlink r:id="rId32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http://pubsonline.informs.org/stoken/default+domain/Hillier-0217/full/10.1287/inte.1120.0641</w:t>
        </w:r>
      </w:hyperlink>
    </w:p>
    <w:p w14:paraId="549813B7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Style w:val="Hyperlink"/>
          <w:rFonts w:ascii="Courier New" w:hAnsi="Courier New" w:cs="Courier New"/>
        </w:rPr>
      </w:pPr>
    </w:p>
    <w:p w14:paraId="6939399B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UPS Optimizes Delivery Routes</w:t>
      </w:r>
    </w:p>
    <w:p w14:paraId="5363DF40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9788253" w14:textId="77777777" w:rsidR="00640D05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3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https://pubsonline.informs.org/stoken/default+domain/Intro-to-OR-11-12/full/10.1287/inte.2016.0875</w:t>
        </w:r>
      </w:hyperlink>
      <w:r w:rsidR="00640D05" w:rsidRPr="00640D05">
        <w:rPr>
          <w:rFonts w:ascii="Courier New" w:hAnsi="Courier New" w:cs="Courier New"/>
        </w:rPr>
        <w:t xml:space="preserve"> </w:t>
      </w:r>
    </w:p>
    <w:p w14:paraId="5F2C8F74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B884528" w14:textId="77777777" w:rsidR="00341F21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16</w:t>
      </w:r>
    </w:p>
    <w:p w14:paraId="45D1FE93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</w:p>
    <w:p w14:paraId="24202E96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Polio Eradicators Use Integrated Analytical Models to Make Better Decisions</w:t>
      </w:r>
    </w:p>
    <w:p w14:paraId="01A7FA87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442ABD7" w14:textId="77777777" w:rsidR="00640D05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4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https://pubsonline.informs.org/stoken/default+domain/Intro-to-OR-11-12/full/10.1287/inte.2014.0769</w:t>
        </w:r>
      </w:hyperlink>
      <w:r w:rsidR="00640D05" w:rsidRPr="00640D05">
        <w:rPr>
          <w:rFonts w:ascii="Courier New" w:hAnsi="Courier New" w:cs="Courier New"/>
        </w:rPr>
        <w:t xml:space="preserve"> </w:t>
      </w:r>
    </w:p>
    <w:p w14:paraId="2CC723AF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</w:p>
    <w:p w14:paraId="6EB0C7FA" w14:textId="77777777" w:rsidR="00341F21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17</w:t>
      </w:r>
    </w:p>
    <w:p w14:paraId="0EF4AA63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B394AB1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KeyCorp Service Excellence Management System</w:t>
      </w:r>
    </w:p>
    <w:p w14:paraId="3FF34104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21212B0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5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http://pubsonline.informs.org/stoken/default+domain/Hillier-0217/full/10.1287/inte.26.1.54</w:t>
        </w:r>
      </w:hyperlink>
    </w:p>
    <w:p w14:paraId="3A63DAC8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3CCF36A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8A2EB4C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General Motors Increases Its Production Throughput</w:t>
      </w:r>
    </w:p>
    <w:p w14:paraId="6D298884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D671BD9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6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http://pubsonline.informs.org/stoken/default+domain/Hillier-0217/full/10.1287/inte.1050.0181</w:t>
        </w:r>
      </w:hyperlink>
    </w:p>
    <w:p w14:paraId="27A44341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63B4CBFC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A02654E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18</w:t>
      </w:r>
    </w:p>
    <w:p w14:paraId="38F5243F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F7C6698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Retail Price Optimization at InterContinental Hotels Group</w:t>
      </w:r>
    </w:p>
    <w:p w14:paraId="5278A9AA" w14:textId="77777777" w:rsidR="00002228" w:rsidRPr="00640D05" w:rsidRDefault="00002228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A11AD6E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7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http://pubsonline.informs.org/stoken/default+domain/Hillier-0217/full/10.1287/inte.1110.0620</w:t>
        </w:r>
      </w:hyperlink>
    </w:p>
    <w:p w14:paraId="13374A87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B32D05E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770903E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Newsvendors Tackle the Newsvendor Problem</w:t>
      </w:r>
    </w:p>
    <w:p w14:paraId="345AA285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141995DF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8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http://pubsonline.informs.org/stoken/default+domain/Hillier-0217/full/10.1287/inte.33.3.72.16010</w:t>
        </w:r>
      </w:hyperlink>
    </w:p>
    <w:p w14:paraId="34973F6A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9689037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Inventory Optimization at Procter &amp; Gamble: Achieving Real Benefits Through User Adoption of Inventory Tools</w:t>
      </w:r>
    </w:p>
    <w:p w14:paraId="2B714521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375D0D7" w14:textId="77777777" w:rsidR="00640D05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39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https://pubsonline.informs.org/stoken/default+domain/Intro-to-OR-11-12/full/10.1287/inte.1100.0546</w:t>
        </w:r>
      </w:hyperlink>
    </w:p>
    <w:p w14:paraId="49D99761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B9144D2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Supply Chain Scenario Modeler: A Holistic Executive Decision Support System</w:t>
      </w:r>
    </w:p>
    <w:p w14:paraId="4F0A0B4C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4F6048BC" w14:textId="77777777" w:rsidR="00640D05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40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https://pubsonline.informs.org/stoken/default+domain/Intro-to-OR-11-12/full/10.1287/inte.2013.0725</w:t>
        </w:r>
      </w:hyperlink>
      <w:r w:rsidR="00640D05" w:rsidRPr="00640D05">
        <w:rPr>
          <w:rFonts w:ascii="Courier New" w:hAnsi="Courier New" w:cs="Courier New"/>
        </w:rPr>
        <w:t xml:space="preserve"> </w:t>
      </w:r>
    </w:p>
    <w:p w14:paraId="3BD3443E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2EDC03D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19</w:t>
      </w:r>
    </w:p>
    <w:p w14:paraId="65F4A319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521E619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Managing Credit Lines and Prices for Bank One Credit Cards</w:t>
      </w:r>
    </w:p>
    <w:p w14:paraId="30853C21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26078F6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41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http://pubsonline.informs.org/stoken/default+domain/Hillier-0217/full/10.1287/inte.33.5.4.19245</w:t>
        </w:r>
      </w:hyperlink>
    </w:p>
    <w:p w14:paraId="4A0D26F8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59CDB60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</w:rPr>
      </w:pPr>
      <w:r w:rsidRPr="00640D05">
        <w:rPr>
          <w:rFonts w:ascii="Courier New" w:hAnsi="Courier New" w:cs="Courier New"/>
          <w:b/>
        </w:rPr>
        <w:t>Chapter 20</w:t>
      </w:r>
    </w:p>
    <w:p w14:paraId="1D98D635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B5E6B20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Innovative Decision Support in a Petrochemical Production Environment</w:t>
      </w:r>
    </w:p>
    <w:p w14:paraId="4040631F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1277475" w14:textId="77777777" w:rsidR="001B0EF0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42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http://pubsonline.informs.org/stoken/default+domain/Hillier-0217/full/10.1287/inte.1100.0528</w:t>
        </w:r>
      </w:hyperlink>
    </w:p>
    <w:p w14:paraId="61AB57F6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055A5FB3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Reducing Flight Delays Through Better Traffic Management</w:t>
      </w:r>
    </w:p>
    <w:p w14:paraId="7716011C" w14:textId="77777777" w:rsidR="008F6244" w:rsidRPr="00640D05" w:rsidRDefault="008F6244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22357A06" w14:textId="77777777" w:rsidR="00341F21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43" w:history="1">
        <w:r w:rsidR="00341F21" w:rsidRPr="00640D05">
          <w:rPr>
            <w:rStyle w:val="Hyperlink"/>
            <w:rFonts w:ascii="Courier New" w:hAnsi="Courier New" w:cs="Courier New"/>
          </w:rPr>
          <w:t>http://pubsonline.informs.org/stoken/default+domain/Hillier-0217/full/10.1287/inte.1080.0417</w:t>
        </w:r>
      </w:hyperlink>
    </w:p>
    <w:p w14:paraId="7896EC8D" w14:textId="77777777" w:rsidR="00341F21" w:rsidRPr="00640D05" w:rsidRDefault="00341F21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15B742D2" w14:textId="77777777" w:rsidR="001B0EF0" w:rsidRPr="00640D05" w:rsidRDefault="001B0EF0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328B3C3F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Advanced Analytics for Agricultural Product Development</w:t>
      </w:r>
    </w:p>
    <w:p w14:paraId="22930695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7D703B1C" w14:textId="77777777" w:rsidR="00640D05" w:rsidRPr="00640D05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44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https://pubsonline.informs.org/stoken/default+domain/Intro-to-OR-11-12/full/10.1287/inte.2015.0823</w:t>
        </w:r>
      </w:hyperlink>
      <w:r w:rsidR="00640D05" w:rsidRPr="00640D05">
        <w:rPr>
          <w:rFonts w:ascii="Courier New" w:hAnsi="Courier New" w:cs="Courier New"/>
        </w:rPr>
        <w:t xml:space="preserve"> </w:t>
      </w:r>
    </w:p>
    <w:p w14:paraId="55989379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95E7993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r w:rsidRPr="00640D05">
        <w:rPr>
          <w:rFonts w:ascii="Courier New" w:hAnsi="Courier New" w:cs="Courier New"/>
        </w:rPr>
        <w:t>Kroger Uses Simulation-Optimization to Improve Pharmacy Inventory Management</w:t>
      </w:r>
    </w:p>
    <w:p w14:paraId="186AD678" w14:textId="77777777" w:rsidR="00640D05" w:rsidRPr="00640D05" w:rsidRDefault="00640D05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</w:p>
    <w:p w14:paraId="55B279CE" w14:textId="77777777" w:rsidR="00640D05" w:rsidRPr="001B0EF0" w:rsidRDefault="006D61C7" w:rsidP="001B0EF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</w:rPr>
      </w:pPr>
      <w:hyperlink r:id="rId45" w:history="1">
        <w:r w:rsidR="00640D05" w:rsidRPr="00640D05">
          <w:rPr>
            <w:rStyle w:val="Hyperlink"/>
            <w:rFonts w:ascii="Courier New" w:hAnsi="Courier New" w:cs="Courier New"/>
          </w:rPr>
          <w:t>https://pubsonline.informs.org/stoken/default+domain/Intro-to-OR-11-12/full/10.1287/inte.2013.0724</w:t>
        </w:r>
      </w:hyperlink>
      <w:r w:rsidR="00640D05">
        <w:rPr>
          <w:rFonts w:ascii="Courier New" w:hAnsi="Courier New" w:cs="Courier New"/>
        </w:rPr>
        <w:t xml:space="preserve"> </w:t>
      </w:r>
    </w:p>
    <w:sectPr w:rsidR="00640D05" w:rsidRPr="001B0EF0">
      <w:footerReference w:type="default" r:id="rId4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8485C" w14:textId="77777777" w:rsidR="00B8653D" w:rsidRDefault="00B8653D" w:rsidP="00002228">
      <w:pPr>
        <w:spacing w:after="0" w:line="240" w:lineRule="auto"/>
      </w:pPr>
      <w:r>
        <w:separator/>
      </w:r>
    </w:p>
  </w:endnote>
  <w:endnote w:type="continuationSeparator" w:id="0">
    <w:p w14:paraId="60DEB5F7" w14:textId="77777777" w:rsidR="00B8653D" w:rsidRDefault="00B8653D" w:rsidP="0000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BE607" w14:textId="7FD2557C" w:rsidR="006D61C7" w:rsidRDefault="006D61C7">
    <w:pPr>
      <w:pStyle w:val="Footer"/>
    </w:pPr>
    <w:r w:rsidRPr="006D61C7">
      <w:t>© McGraw Hill LLC. All rights reserved. No reproduction or distribution without the prior written consent of McGraw Hill LLC.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2DB5DF" w14:textId="77777777" w:rsidR="00B8653D" w:rsidRDefault="00B8653D" w:rsidP="00002228">
      <w:pPr>
        <w:spacing w:after="0" w:line="240" w:lineRule="auto"/>
      </w:pPr>
      <w:r>
        <w:separator/>
      </w:r>
    </w:p>
  </w:footnote>
  <w:footnote w:type="continuationSeparator" w:id="0">
    <w:p w14:paraId="61232135" w14:textId="77777777" w:rsidR="00B8653D" w:rsidRDefault="00B8653D" w:rsidP="00002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EF0"/>
    <w:rsid w:val="00002228"/>
    <w:rsid w:val="0006776B"/>
    <w:rsid w:val="001B0EF0"/>
    <w:rsid w:val="001F2251"/>
    <w:rsid w:val="00233F15"/>
    <w:rsid w:val="0026559E"/>
    <w:rsid w:val="00341F21"/>
    <w:rsid w:val="003E0737"/>
    <w:rsid w:val="0044569C"/>
    <w:rsid w:val="00640D05"/>
    <w:rsid w:val="006D61C7"/>
    <w:rsid w:val="007D3A9D"/>
    <w:rsid w:val="007D6E46"/>
    <w:rsid w:val="0081079D"/>
    <w:rsid w:val="008F6244"/>
    <w:rsid w:val="00A61B59"/>
    <w:rsid w:val="00B6646E"/>
    <w:rsid w:val="00B8653D"/>
    <w:rsid w:val="00C72BE4"/>
    <w:rsid w:val="00DE2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984FA4"/>
  <w15:docId w15:val="{9F7AF5A4-C735-46D7-9BDD-CD89788DE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E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B0E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B0EF0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4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46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002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2228"/>
  </w:style>
  <w:style w:type="paragraph" w:styleId="Footer">
    <w:name w:val="footer"/>
    <w:basedOn w:val="Normal"/>
    <w:link w:val="FooterChar"/>
    <w:uiPriority w:val="99"/>
    <w:unhideWhenUsed/>
    <w:rsid w:val="000022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2228"/>
  </w:style>
  <w:style w:type="character" w:styleId="UnresolvedMention">
    <w:name w:val="Unresolved Mention"/>
    <w:basedOn w:val="DefaultParagraphFont"/>
    <w:uiPriority w:val="99"/>
    <w:semiHidden/>
    <w:unhideWhenUsed/>
    <w:rsid w:val="00640D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sonline.informs.org/stoken/default+domain/HILLIER-12/full/10.1287/inte.2017.0903" TargetMode="External"/><Relationship Id="rId18" Type="http://schemas.openxmlformats.org/officeDocument/2006/relationships/hyperlink" Target="https://pubsonline.informs.org/stoken/default+domain/Intro-to-OR-11-12/full/10.1287/inte.2013.0727" TargetMode="External"/><Relationship Id="rId26" Type="http://schemas.openxmlformats.org/officeDocument/2006/relationships/hyperlink" Target="http://pubsonline.informs.org/stoken/default+domain/Hillier-0217/full/10.1287/inte.1110.0601" TargetMode="External"/><Relationship Id="rId39" Type="http://schemas.openxmlformats.org/officeDocument/2006/relationships/hyperlink" Target="https://pubsonline.informs.org/stoken/default+domain/Intro-to-OR-11-12/full/10.1287/inte.1100.0546" TargetMode="External"/><Relationship Id="rId21" Type="http://schemas.openxmlformats.org/officeDocument/2006/relationships/hyperlink" Target="https://pubsonline.informs.org/stoken/default+domain/HILLIER-12/full/10.1287/inte.1070.0314" TargetMode="External"/><Relationship Id="rId34" Type="http://schemas.openxmlformats.org/officeDocument/2006/relationships/hyperlink" Target="https://pubsonline.informs.org/stoken/default+domain/Intro-to-OR-11-12/full/10.1287/inte.2014.0769" TargetMode="External"/><Relationship Id="rId42" Type="http://schemas.openxmlformats.org/officeDocument/2006/relationships/hyperlink" Target="http://pubsonline.informs.org/stoken/default+domain/Hillier-0217/full/10.1287/inte.1100.0528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://pubsonline.informs.org/stoken/default+domain/Hillier-0217/full/10.1287/inte.1100.0523" TargetMode="External"/><Relationship Id="rId29" Type="http://schemas.openxmlformats.org/officeDocument/2006/relationships/hyperlink" Target="https://pubsonline.informs.org/stoken/default+domain/HILLIER-12/full/10.1287/inte.2019.101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ubsonline.informs.org/stoken/default+domain/Intro-to-OR-11-12/full/10.1287/inte.2015.0834" TargetMode="External"/><Relationship Id="rId24" Type="http://schemas.openxmlformats.org/officeDocument/2006/relationships/hyperlink" Target="https://pubsonline.informs.org/stoken/default+domain/Intro-to-OR-11-12/full/10.1287/inte.1090.0465" TargetMode="External"/><Relationship Id="rId32" Type="http://schemas.openxmlformats.org/officeDocument/2006/relationships/hyperlink" Target="http://pubsonline.informs.org/stoken/default+domain/Hillier-0217/full/10.1287/inte.1120.0641" TargetMode="External"/><Relationship Id="rId37" Type="http://schemas.openxmlformats.org/officeDocument/2006/relationships/hyperlink" Target="http://pubsonline.informs.org/stoken/default+domain/Hillier-0217/full/10.1287/inte.1110.0620" TargetMode="External"/><Relationship Id="rId40" Type="http://schemas.openxmlformats.org/officeDocument/2006/relationships/hyperlink" Target="https://pubsonline.informs.org/stoken/default+domain/Intro-to-OR-11-12/full/10.1287/inte.2013.0725" TargetMode="External"/><Relationship Id="rId45" Type="http://schemas.openxmlformats.org/officeDocument/2006/relationships/hyperlink" Target="https://pubsonline.informs.org/stoken/default+domain/Intro-to-OR-11-12/full/10.1287/inte.2013.07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pubsonline.informs.org/stoken/default+domain/Hillier-0217/full/10.1287/inte.1050.0184" TargetMode="External"/><Relationship Id="rId23" Type="http://schemas.openxmlformats.org/officeDocument/2006/relationships/hyperlink" Target="https://pubsonline.informs.org/stoken/default+domain/Intro-to-OR-11-12/full/10.1287/inte.2017.0906" TargetMode="External"/><Relationship Id="rId28" Type="http://schemas.openxmlformats.org/officeDocument/2006/relationships/hyperlink" Target="http://pubsonline.informs.org/stoken/default+domain/Hillier-0217/full/10.1287/inte.1040.0109" TargetMode="External"/><Relationship Id="rId36" Type="http://schemas.openxmlformats.org/officeDocument/2006/relationships/hyperlink" Target="http://pubsonline.informs.org/stoken/default+domain/Hillier-0217/full/10.1287/inte.1050.0181" TargetMode="External"/><Relationship Id="rId10" Type="http://schemas.openxmlformats.org/officeDocument/2006/relationships/hyperlink" Target="https://pubsonline.informs.org/stoken/default+domain/HILLIER-12/full/10.1287/inte.2020.1067" TargetMode="External"/><Relationship Id="rId19" Type="http://schemas.openxmlformats.org/officeDocument/2006/relationships/hyperlink" Target="https://pubsonline.informs.org/stoken/default+domain/HILLIER-12/full/10.1287/inte.2021.1095" TargetMode="External"/><Relationship Id="rId31" Type="http://schemas.openxmlformats.org/officeDocument/2006/relationships/hyperlink" Target="http://pubsonline.informs.org/stoken/default+domain/Hillier-0217/full/10.1287/inte.1030.0061" TargetMode="External"/><Relationship Id="rId44" Type="http://schemas.openxmlformats.org/officeDocument/2006/relationships/hyperlink" Target="https://pubsonline.informs.org/stoken/default+domain/Intro-to-OR-11-12/full/10.1287/inte.2015.0823" TargetMode="External"/><Relationship Id="rId4" Type="http://schemas.openxmlformats.org/officeDocument/2006/relationships/styles" Target="styles.xml"/><Relationship Id="rId9" Type="http://schemas.openxmlformats.org/officeDocument/2006/relationships/hyperlink" Target="https://pubsonline.informs.org/stoken/default+domain/HILLIER-12/full/10.1287/inte.2020.1064" TargetMode="External"/><Relationship Id="rId14" Type="http://schemas.openxmlformats.org/officeDocument/2006/relationships/hyperlink" Target="https://pubsonline.informs.org/stoken/default+domain/HILLIER-12/full/10.1287/inte.2021.1097" TargetMode="External"/><Relationship Id="rId22" Type="http://schemas.openxmlformats.org/officeDocument/2006/relationships/hyperlink" Target="http://pubsonline.informs.org/stoken/default+domain/Hillier-0217/full/10.1287/inte.1080.0414" TargetMode="External"/><Relationship Id="rId27" Type="http://schemas.openxmlformats.org/officeDocument/2006/relationships/hyperlink" Target="http://pubsonline.informs.org/stoken/default+domain/Hillier-0217/full/10.1287/inte.1080.0409" TargetMode="External"/><Relationship Id="rId30" Type="http://schemas.openxmlformats.org/officeDocument/2006/relationships/hyperlink" Target="http://pubsonline.informs.org/stoken/default+domain/Hillier-0217/full/10.1287/inte.1100.0533" TargetMode="External"/><Relationship Id="rId35" Type="http://schemas.openxmlformats.org/officeDocument/2006/relationships/hyperlink" Target="http://pubsonline.informs.org/stoken/default+domain/Hillier-0217/full/10.1287/inte.26.1.54" TargetMode="External"/><Relationship Id="rId43" Type="http://schemas.openxmlformats.org/officeDocument/2006/relationships/hyperlink" Target="http://pubsonline.informs.org/stoken/default+domain/Hillier-0217/full/10.1287/inte.1080.0417" TargetMode="Externa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12" Type="http://schemas.openxmlformats.org/officeDocument/2006/relationships/hyperlink" Target="http://pubsonline.informs.org/stoken/default+domain/Hillier-0217/full/10.1287/inte.33.1.5.12720" TargetMode="External"/><Relationship Id="rId17" Type="http://schemas.openxmlformats.org/officeDocument/2006/relationships/hyperlink" Target="http://pubsonline.informs.org/stoken/default+domain/Hillier-0217/full/10.1287/inte.1070.0327" TargetMode="External"/><Relationship Id="rId25" Type="http://schemas.openxmlformats.org/officeDocument/2006/relationships/hyperlink" Target="http://pubsonline.informs.org/stoken/default+domain/Hillier-0217/full/10.1287/inte.1090.0476" TargetMode="External"/><Relationship Id="rId33" Type="http://schemas.openxmlformats.org/officeDocument/2006/relationships/hyperlink" Target="https://pubsonline.informs.org/stoken/default+domain/Intro-to-OR-11-12/full/10.1287/inte.2016.0875" TargetMode="External"/><Relationship Id="rId38" Type="http://schemas.openxmlformats.org/officeDocument/2006/relationships/hyperlink" Target="http://pubsonline.informs.org/stoken/default+domain/Hillier-0217/full/10.1287/inte.33.3.72.16010" TargetMode="External"/><Relationship Id="rId46" Type="http://schemas.openxmlformats.org/officeDocument/2006/relationships/footer" Target="footer1.xml"/><Relationship Id="rId20" Type="http://schemas.openxmlformats.org/officeDocument/2006/relationships/hyperlink" Target="http://pubsonline.informs.org/stoken/default+domain/Hillier-0217/full/10.1287/inte.32.1.61.15" TargetMode="External"/><Relationship Id="rId41" Type="http://schemas.openxmlformats.org/officeDocument/2006/relationships/hyperlink" Target="http://pubsonline.informs.org/stoken/default+domain/Hillier-0217/full/10.1287/inte.33.5.4.1924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12F8A9863ECD4B91DC5DC5BEF9E95C" ma:contentTypeVersion="12" ma:contentTypeDescription="Create a new document." ma:contentTypeScope="" ma:versionID="8926ab58cfcf2cecf0c31c1906b5324c">
  <xsd:schema xmlns:xsd="http://www.w3.org/2001/XMLSchema" xmlns:xs="http://www.w3.org/2001/XMLSchema" xmlns:p="http://schemas.microsoft.com/office/2006/metadata/properties" xmlns:ns3="651e9083-44b9-40cd-9986-8e9dc58bb1d9" xmlns:ns4="94848237-2464-4b83-a1b5-e986d567b547" targetNamespace="http://schemas.microsoft.com/office/2006/metadata/properties" ma:root="true" ma:fieldsID="9be888e2d498e551b94b9de4a4d5faa4" ns3:_="" ns4:_="">
    <xsd:import namespace="651e9083-44b9-40cd-9986-8e9dc58bb1d9"/>
    <xsd:import namespace="94848237-2464-4b83-a1b5-e986d567b54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1e9083-44b9-40cd-9986-8e9dc58bb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848237-2464-4b83-a1b5-e986d567b54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3C7BFF-2B1A-4ADE-8A8D-45F00615E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1e9083-44b9-40cd-9986-8e9dc58bb1d9"/>
    <ds:schemaRef ds:uri="94848237-2464-4b83-a1b5-e986d567b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551EF-A6CB-497D-8770-6D36AE2619A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DE0236-AB12-48B3-97B8-F3D1B64A3F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Miller</dc:creator>
  <cp:lastModifiedBy>Jothiswari K</cp:lastModifiedBy>
  <cp:revision>3</cp:revision>
  <cp:lastPrinted>2014-02-17T13:28:00Z</cp:lastPrinted>
  <dcterms:created xsi:type="dcterms:W3CDTF">2024-04-17T18:52:00Z</dcterms:created>
  <dcterms:modified xsi:type="dcterms:W3CDTF">2024-04-18T07:03:00Z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0x0101002A12F8A9863ECD4B91DC5DC5BEF9E95C</vt:lpwstr>
  </property>
</Properties>
</file>